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2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7740"/>
        <w:tblGridChange w:id="0">
          <w:tblGrid>
            <w:gridCol w:w="2430"/>
            <w:gridCol w:w="774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7414dc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Nunito Sans" w:cs="Nunito Sans" w:eastAsia="Nunito Sans" w:hAnsi="Nunito Sans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ffffff"/>
                <w:sz w:val="22"/>
                <w:szCs w:val="22"/>
                <w:rtl w:val="0"/>
              </w:rPr>
              <w:t xml:space="preserve">GROUP NAME: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7414dc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Nunito Sans" w:cs="Nunito Sans" w:eastAsia="Nunito Sans" w:hAnsi="Nunito Sans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ffffff"/>
                <w:sz w:val="22"/>
                <w:szCs w:val="22"/>
                <w:rtl w:val="0"/>
              </w:rPr>
              <w:t xml:space="preserve">SESSION: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Nunito Sans" w:cs="Nunito Sans" w:eastAsia="Nunito Sans" w:hAnsi="Nunito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80.0" w:type="dxa"/>
        <w:jc w:val="left"/>
        <w:tblInd w:w="-30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20"/>
        <w:gridCol w:w="225"/>
        <w:gridCol w:w="420"/>
        <w:gridCol w:w="600"/>
        <w:gridCol w:w="360"/>
        <w:gridCol w:w="1830"/>
        <w:gridCol w:w="120"/>
        <w:gridCol w:w="240"/>
        <w:gridCol w:w="165"/>
        <w:gridCol w:w="735"/>
        <w:gridCol w:w="420"/>
        <w:gridCol w:w="405"/>
        <w:gridCol w:w="330"/>
        <w:gridCol w:w="105"/>
        <w:gridCol w:w="915"/>
        <w:gridCol w:w="600"/>
        <w:gridCol w:w="105"/>
        <w:gridCol w:w="1785"/>
        <w:tblGridChange w:id="0">
          <w:tblGrid>
            <w:gridCol w:w="1020"/>
            <w:gridCol w:w="225"/>
            <w:gridCol w:w="420"/>
            <w:gridCol w:w="600"/>
            <w:gridCol w:w="360"/>
            <w:gridCol w:w="1830"/>
            <w:gridCol w:w="120"/>
            <w:gridCol w:w="240"/>
            <w:gridCol w:w="165"/>
            <w:gridCol w:w="735"/>
            <w:gridCol w:w="420"/>
            <w:gridCol w:w="405"/>
            <w:gridCol w:w="330"/>
            <w:gridCol w:w="105"/>
            <w:gridCol w:w="915"/>
            <w:gridCol w:w="600"/>
            <w:gridCol w:w="105"/>
            <w:gridCol w:w="178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18"/>
            <w:shd w:fill="7414dc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 Sans" w:cs="Nunito Sans" w:eastAsia="Nunito Sans" w:hAnsi="Nunito Sans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Incident Category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9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☐  Fire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D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☐  Break-In / Theft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23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☐  Property / Equipment Damage</w:t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B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☐  Traffic Incident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F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☐  First Aid / Medical Assistance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35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☐  Near Miss / Dangerous Occurrence</w:t>
            </w:r>
          </w:p>
        </w:tc>
      </w:tr>
      <w:tr>
        <w:trPr>
          <w:cantSplit w:val="1"/>
          <w:trHeight w:val="926" w:hRule="atLeast"/>
          <w:tblHeader w:val="0"/>
        </w:trPr>
        <w:tc>
          <w:tcPr>
            <w:gridSpan w:val="18"/>
            <w:vAlign w:val="center"/>
          </w:tcPr>
          <w:p w:rsidR="00000000" w:rsidDel="00000000" w:rsidP="00000000" w:rsidRDefault="00000000" w:rsidRPr="00000000" w14:paraId="0000003D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☐  Other - describe:</w:t>
            </w:r>
          </w:p>
          <w:p w:rsidR="00000000" w:rsidDel="00000000" w:rsidP="00000000" w:rsidRDefault="00000000" w:rsidRPr="00000000" w14:paraId="0000003E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gridSpan w:val="18"/>
            <w:shd w:fill="7414d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 Sans" w:cs="Nunito Sans" w:eastAsia="Nunito Sans" w:hAnsi="Nunito Sans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Incident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gridSpan w:val="9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gridSpan w:val="9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Time:</w:t>
            </w:r>
          </w:p>
        </w:tc>
      </w:tr>
      <w:tr>
        <w:trPr>
          <w:cantSplit w:val="1"/>
          <w:trHeight w:val="553" w:hRule="atLeast"/>
          <w:tblHeader w:val="0"/>
        </w:trPr>
        <w:tc>
          <w:tcPr>
            <w:gridSpan w:val="18"/>
            <w:shd w:fill="7414dc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 Sans" w:cs="Nunito Sans" w:eastAsia="Nunito Sans" w:hAnsi="Nunito Sans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this linked to an Accident Form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Nunito Sans" w:cs="Nunito Sans" w:eastAsia="Nunito Sans" w:hAnsi="Nunito Sans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Nunito Sans" w:cs="Nunito Sans" w:eastAsia="Nunito Sans" w:hAnsi="Nunito Sans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Nunito Sans" w:cs="Nunito Sans" w:eastAsia="Nunito Sans" w:hAnsi="Nuni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sz w:val="22"/>
                <w:szCs w:val="22"/>
                <w:rtl w:val="0"/>
              </w:rPr>
              <w:t xml:space="preserve">Accident Form. REF No: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Nunito Sans" w:cs="Nunito Sans" w:eastAsia="Nunito Sans" w:hAnsi="Nunito Sans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3" w:hRule="atLeast"/>
          <w:tblHeader w:val="0"/>
        </w:trPr>
        <w:tc>
          <w:tcPr>
            <w:gridSpan w:val="18"/>
            <w:tcBorders>
              <w:bottom w:color="000000" w:space="0" w:sz="4" w:val="dotted"/>
            </w:tcBorders>
            <w:shd w:fill="068486" w:val="clear"/>
          </w:tcPr>
          <w:p w:rsidR="00000000" w:rsidDel="00000000" w:rsidP="00000000" w:rsidRDefault="00000000" w:rsidRPr="00000000" w14:paraId="0000009A">
            <w:pPr>
              <w:spacing w:after="40" w:before="40" w:lineRule="auto"/>
              <w:rPr>
                <w:rFonts w:ascii="Nunito Sans" w:cs="Nunito Sans" w:eastAsia="Nunito Sans" w:hAnsi="Nunito Sans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Describe what happened: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0" w:hRule="atLeast"/>
          <w:tblHeader w:val="0"/>
        </w:trPr>
        <w:tc>
          <w:tcPr>
            <w:gridSpan w:val="18"/>
            <w:tcBorders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after="40" w:before="40" w:lineRule="auto"/>
              <w:rPr>
                <w:rFonts w:ascii="Nunito Sans" w:cs="Nunito Sans" w:eastAsia="Nunito Sans" w:hAnsi="Nunito Sans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7" w:hRule="atLeast"/>
          <w:tblHeader w:val="0"/>
        </w:trPr>
        <w:tc>
          <w:tcPr>
            <w:gridSpan w:val="18"/>
            <w:tcBorders>
              <w:bottom w:color="000000" w:space="0" w:sz="4" w:val="dotted"/>
            </w:tcBorders>
            <w:shd w:fill="068486" w:val="clear"/>
          </w:tcPr>
          <w:p w:rsidR="00000000" w:rsidDel="00000000" w:rsidP="00000000" w:rsidRDefault="00000000" w:rsidRPr="00000000" w14:paraId="000000BE">
            <w:pPr>
              <w:spacing w:after="40" w:before="40" w:lineRule="auto"/>
              <w:ind w:left="57" w:right="-592" w:firstLine="0"/>
              <w:rPr>
                <w:rFonts w:ascii="Nunito Sans" w:cs="Nunito Sans" w:eastAsia="Nunito Sans" w:hAnsi="Nunito Sans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Describe what was damaged: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0" w:hRule="atLeast"/>
          <w:tblHeader w:val="0"/>
        </w:trPr>
        <w:tc>
          <w:tcPr>
            <w:gridSpan w:val="18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8"/>
            <w:shd w:fill="7414dc" w:val="clear"/>
            <w:vAlign w:val="center"/>
          </w:tcPr>
          <w:p w:rsidR="00000000" w:rsidDel="00000000" w:rsidP="00000000" w:rsidRDefault="00000000" w:rsidRPr="00000000" w14:paraId="000000E2">
            <w:pPr>
              <w:ind w:left="57" w:firstLine="0"/>
              <w:rPr>
                <w:rFonts w:ascii="Nunito Sans" w:cs="Nunito Sans" w:eastAsia="Nunito Sans" w:hAnsi="Nunito Sans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Action Taken: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68486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68486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Example:</w:t>
            </w:r>
            <w:r w:rsidDel="00000000" w:rsidR="00000000" w:rsidRPr="00000000"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  <w:rtl w:val="0"/>
              </w:rPr>
              <w:t xml:space="preserve"> Meeting minutes, Training Session, Risk Assessment reviews/updates, safety inspections.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BE DETAILED AND KEEP ASKING, ‘WHY’ (5 Times)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68486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68486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Nunito Sans" w:cs="Nunito Sans" w:eastAsia="Nunito Sans" w:hAnsi="Nuni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Nunito Sans" w:cs="Nunito Sans" w:eastAsia="Nunito Sans" w:hAnsi="Nuni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Nunito Sans" w:cs="Nunito Sans" w:eastAsia="Nunito Sans" w:hAnsi="Nuni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Nunito Sans" w:cs="Nunito Sans" w:eastAsia="Nunito Sans" w:hAnsi="Nuni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Nunito Sans" w:cs="Nunito Sans" w:eastAsia="Nunito Sans" w:hAnsi="Nuni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Nunito Sans" w:cs="Nunito Sans" w:eastAsia="Nunito Sans" w:hAnsi="Nuni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414d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 Sans" w:cs="Nunito Sans" w:eastAsia="Nunito Sans" w:hAnsi="Nunito Sans"/>
                <w:b w:val="1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Details: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8"/>
            <w:shd w:fill="068486" w:val="clear"/>
            <w:vAlign w:val="center"/>
          </w:tcPr>
          <w:p w:rsidR="00000000" w:rsidDel="00000000" w:rsidP="00000000" w:rsidRDefault="00000000" w:rsidRPr="00000000" w14:paraId="00000173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  <w:rtl w:val="0"/>
              </w:rPr>
              <w:t xml:space="preserve">To whom was the incident first reported?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7B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8"/>
            <w:shd w:fill="068486" w:val="clear"/>
            <w:vAlign w:val="center"/>
          </w:tcPr>
          <w:p w:rsidR="00000000" w:rsidDel="00000000" w:rsidP="00000000" w:rsidRDefault="00000000" w:rsidRPr="00000000" w14:paraId="00000185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  <w:rtl w:val="0"/>
              </w:rPr>
              <w:t xml:space="preserve">Was any person injured?</w:t>
            </w:r>
          </w:p>
          <w:p w:rsidR="00000000" w:rsidDel="00000000" w:rsidP="00000000" w:rsidRDefault="00000000" w:rsidRPr="00000000" w14:paraId="00000186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  <w:rtl w:val="0"/>
              </w:rPr>
              <w:t xml:space="preserve">If yes, then complete &amp; attach Accident Report Form.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8E">
            <w:pPr>
              <w:spacing w:after="40" w:before="40" w:lineRule="auto"/>
              <w:ind w:firstLine="588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☐ Yes     ☐  No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8"/>
            <w:shd w:fill="068486" w:val="clear"/>
            <w:vAlign w:val="center"/>
          </w:tcPr>
          <w:p w:rsidR="00000000" w:rsidDel="00000000" w:rsidP="00000000" w:rsidRDefault="00000000" w:rsidRPr="00000000" w14:paraId="00000198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  <w:rtl w:val="0"/>
              </w:rPr>
              <w:t xml:space="preserve">Were there any witnesses? If so, please record their details in section 5 of this form.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A0">
            <w:pPr>
              <w:spacing w:after="40" w:before="40" w:lineRule="auto"/>
              <w:ind w:firstLine="588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☐ Yes     ☐  No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8"/>
            <w:shd w:fill="068486" w:val="clear"/>
            <w:vAlign w:val="center"/>
          </w:tcPr>
          <w:p w:rsidR="00000000" w:rsidDel="00000000" w:rsidP="00000000" w:rsidRDefault="00000000" w:rsidRPr="00000000" w14:paraId="000001AA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  <w:rtl w:val="0"/>
              </w:rPr>
              <w:t xml:space="preserve">Has each witness completed a Witness Statement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B2">
            <w:pPr>
              <w:spacing w:after="40" w:before="40" w:lineRule="auto"/>
              <w:ind w:firstLine="588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☐ Yes     ☐  No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8"/>
            <w:tcBorders>
              <w:bottom w:color="000000" w:space="0" w:sz="6" w:val="single"/>
            </w:tcBorders>
            <w:shd w:fill="068486" w:val="clear"/>
            <w:vAlign w:val="center"/>
          </w:tcPr>
          <w:p w:rsidR="00000000" w:rsidDel="00000000" w:rsidP="00000000" w:rsidRDefault="00000000" w:rsidRPr="00000000" w14:paraId="000001BC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  <w:rtl w:val="0"/>
              </w:rPr>
              <w:t xml:space="preserve">Has your Group leader been informed? If yes, to whom and when:</w:t>
            </w:r>
          </w:p>
        </w:tc>
        <w:tc>
          <w:tcPr>
            <w:gridSpan w:val="6"/>
            <w:tcBorders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Date Informed: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CA">
            <w:pPr>
              <w:spacing w:after="40" w:before="40" w:lineRule="auto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To Whom: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8"/>
            <w:tcBorders>
              <w:bottom w:color="000000" w:space="0" w:sz="6" w:val="single"/>
            </w:tcBorders>
            <w:shd w:fill="068486" w:val="clear"/>
          </w:tcPr>
          <w:p w:rsidR="00000000" w:rsidDel="00000000" w:rsidP="00000000" w:rsidRDefault="00000000" w:rsidRPr="00000000" w14:paraId="000001CE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color w:val="ffffff"/>
                <w:sz w:val="22"/>
                <w:szCs w:val="22"/>
                <w:rtl w:val="0"/>
              </w:rPr>
              <w:t xml:space="preserve">Has the Booking Secretary / Group Scout Leader been informed? If yes, to whom and when:</w:t>
            </w:r>
          </w:p>
        </w:tc>
        <w:tc>
          <w:tcPr>
            <w:gridSpan w:val="6"/>
            <w:tcBorders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40" w:before="4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Date Informed: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DC">
            <w:pPr>
              <w:spacing w:after="40" w:before="40" w:lineRule="auto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i w:val="1"/>
                <w:sz w:val="22"/>
                <w:szCs w:val="22"/>
                <w:rtl w:val="0"/>
              </w:rPr>
              <w:t xml:space="preserve">To Whom: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18"/>
            <w:tcBorders>
              <w:bottom w:color="000000" w:space="0" w:sz="6" w:val="single"/>
              <w:right w:color="000000" w:space="0" w:sz="4" w:val="single"/>
            </w:tcBorders>
            <w:shd w:fill="7414dc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 Sans" w:cs="Nunito Sans" w:eastAsia="Nunito Sans" w:hAnsi="Nunito Sans"/>
                <w:b w:val="1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Witness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6"/>
            <w:tcBorders>
              <w:bottom w:color="000000" w:space="0" w:sz="6" w:val="single"/>
              <w:right w:color="000000" w:space="0" w:sz="4" w:val="single"/>
            </w:tcBorders>
            <w:shd w:fill="068486" w:val="clear"/>
            <w:vAlign w:val="center"/>
          </w:tcPr>
          <w:p w:rsidR="00000000" w:rsidDel="00000000" w:rsidP="00000000" w:rsidRDefault="00000000" w:rsidRPr="00000000" w14:paraId="000001F2">
            <w:pPr>
              <w:spacing w:after="40" w:before="40" w:lineRule="auto"/>
              <w:rPr>
                <w:rFonts w:ascii="Nunito Sans" w:cs="Nunito Sans" w:eastAsia="Nunito Sans" w:hAnsi="Nunito Sans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088486" w:val="clear"/>
          </w:tcPr>
          <w:p w:rsidR="00000000" w:rsidDel="00000000" w:rsidP="00000000" w:rsidRDefault="00000000" w:rsidRPr="00000000" w14:paraId="000001F8">
            <w:pPr>
              <w:spacing w:after="40" w:before="40" w:lineRule="auto"/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Group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6" w:val="single"/>
            </w:tcBorders>
            <w:shd w:fill="088486" w:val="clear"/>
          </w:tcPr>
          <w:p w:rsidR="00000000" w:rsidDel="00000000" w:rsidP="00000000" w:rsidRDefault="00000000" w:rsidRPr="00000000" w14:paraId="000001FF">
            <w:pPr>
              <w:spacing w:after="40" w:before="40" w:lineRule="auto"/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Role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tcBorders>
              <w:bottom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40" w:before="40" w:lineRule="auto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40" w:before="40" w:lineRule="auto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40" w:before="40" w:lineRule="auto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tcBorders>
              <w:bottom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40" w:before="40" w:lineRule="auto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40" w:before="40" w:lineRule="auto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40" w:before="40" w:lineRule="auto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18"/>
            <w:tcBorders>
              <w:left w:color="000000" w:space="0" w:sz="0" w:val="nil"/>
              <w:right w:color="000000" w:space="0" w:sz="0" w:val="nil"/>
            </w:tcBorders>
            <w:shd w:fill="068486" w:val="clear"/>
          </w:tcPr>
          <w:p w:rsidR="00000000" w:rsidDel="00000000" w:rsidP="00000000" w:rsidRDefault="00000000" w:rsidRPr="00000000" w14:paraId="00000228">
            <w:pPr>
              <w:rPr>
                <w:rFonts w:ascii="Nunito Sans" w:cs="Nunito Sans" w:eastAsia="Nunito Sans" w:hAnsi="Nunito Sans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Ensure photographs of the incident location are taken, forward copies when available.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18"/>
            <w:tcBorders>
              <w:left w:color="000000" w:space="0" w:sz="0" w:val="nil"/>
              <w:right w:color="000000" w:space="0" w:sz="0" w:val="nil"/>
            </w:tcBorders>
            <w:shd w:fill="7414dc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 Sans" w:cs="Nunito Sans" w:eastAsia="Nunito Sans" w:hAnsi="Nunito Sans"/>
                <w:b w:val="1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 completing the form – I believe the information in the form is true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shd w:fill="068486" w:val="clear"/>
            <w:vAlign w:val="center"/>
          </w:tcPr>
          <w:p w:rsidR="00000000" w:rsidDel="00000000" w:rsidP="00000000" w:rsidRDefault="00000000" w:rsidRPr="00000000" w14:paraId="0000024C">
            <w:pPr>
              <w:tabs>
                <w:tab w:val="left" w:leader="none" w:pos="1098"/>
              </w:tabs>
              <w:spacing w:before="80" w:lineRule="auto"/>
              <w:ind w:left="57" w:firstLine="0"/>
              <w:rPr>
                <w:rFonts w:ascii="Nunito Sans" w:cs="Nunito Sans" w:eastAsia="Nunito Sans" w:hAnsi="Nunito Sans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4F">
            <w:pPr>
              <w:tabs>
                <w:tab w:val="left" w:leader="none" w:pos="1098"/>
              </w:tabs>
              <w:spacing w:before="8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68486" w:val="clear"/>
            <w:vAlign w:val="center"/>
          </w:tcPr>
          <w:p w:rsidR="00000000" w:rsidDel="00000000" w:rsidP="00000000" w:rsidRDefault="00000000" w:rsidRPr="00000000" w14:paraId="00000254">
            <w:pPr>
              <w:spacing w:before="80" w:lineRule="auto"/>
              <w:rPr>
                <w:rFonts w:ascii="Nunito Sans" w:cs="Nunito Sans" w:eastAsia="Nunito Sans" w:hAnsi="Nunito Sans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Title: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57">
            <w:pPr>
              <w:spacing w:before="8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shd w:fill="068486" w:val="clear"/>
            <w:vAlign w:val="center"/>
          </w:tcPr>
          <w:p w:rsidR="00000000" w:rsidDel="00000000" w:rsidP="00000000" w:rsidRDefault="00000000" w:rsidRPr="00000000" w14:paraId="0000025E">
            <w:pPr>
              <w:spacing w:before="80" w:lineRule="auto"/>
              <w:ind w:left="57" w:firstLine="0"/>
              <w:rPr>
                <w:rFonts w:ascii="Nunito Sans" w:cs="Nunito Sans" w:eastAsia="Nunito Sans" w:hAnsi="Nunito Sans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61">
            <w:pPr>
              <w:spacing w:before="80" w:lineRule="auto"/>
              <w:ind w:left="57" w:firstLine="0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68486" w:val="clear"/>
            <w:vAlign w:val="center"/>
          </w:tcPr>
          <w:p w:rsidR="00000000" w:rsidDel="00000000" w:rsidP="00000000" w:rsidRDefault="00000000" w:rsidRPr="00000000" w14:paraId="00000266">
            <w:pPr>
              <w:spacing w:before="80" w:lineRule="auto"/>
              <w:rPr>
                <w:rFonts w:ascii="Nunito Sans" w:cs="Nunito Sans" w:eastAsia="Nunito Sans" w:hAnsi="Nunito Sans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69">
            <w:pPr>
              <w:spacing w:before="80" w:lineRule="auto"/>
              <w:rPr>
                <w:rFonts w:ascii="Nunito Sans" w:cs="Nunito Sans" w:eastAsia="Nunito Sans" w:hAnsi="Nunito San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0">
      <w:pPr>
        <w:rPr>
          <w:rFonts w:ascii="Nunito Sans" w:cs="Nunito Sans" w:eastAsia="Nunito Sans" w:hAnsi="Nunito Sans"/>
          <w:sz w:val="22"/>
          <w:szCs w:val="22"/>
        </w:rPr>
      </w:pPr>
      <w:bookmarkStart w:colFirst="0" w:colLast="0" w:name="_heading=h.2et92p0" w:id="0"/>
      <w:bookmarkEnd w:id="0"/>
      <w:r w:rsidDel="00000000" w:rsidR="00000000" w:rsidRPr="00000000">
        <w:rPr>
          <w:rFonts w:ascii="Nunito Sans" w:cs="Nunito Sans" w:eastAsia="Nunito Sans" w:hAnsi="Nunito Sans"/>
          <w:b w:val="1"/>
          <w:sz w:val="22"/>
          <w:szCs w:val="22"/>
          <w:rtl w:val="0"/>
        </w:rPr>
        <w:t xml:space="preserve">* Note:</w:t>
      </w:r>
      <w:r w:rsidDel="00000000" w:rsidR="00000000" w:rsidRPr="00000000">
        <w:rPr>
          <w:rFonts w:ascii="Nunito Sans" w:cs="Nunito Sans" w:eastAsia="Nunito Sans" w:hAnsi="Nunito Sans"/>
          <w:sz w:val="22"/>
          <w:szCs w:val="22"/>
          <w:rtl w:val="0"/>
        </w:rPr>
        <w:tab/>
        <w:t xml:space="preserve"> Completed copy to be sent to </w:t>
      </w:r>
      <w:hyperlink r:id="rId7">
        <w:r w:rsidDel="00000000" w:rsidR="00000000" w:rsidRPr="00000000">
          <w:rPr>
            <w:rFonts w:ascii="Nunito Sans" w:cs="Nunito Sans" w:eastAsia="Nunito Sans" w:hAnsi="Nunito Sans"/>
            <w:color w:val="0563c1"/>
            <w:sz w:val="22"/>
            <w:szCs w:val="22"/>
            <w:u w:val="single"/>
            <w:rtl w:val="0"/>
          </w:rPr>
          <w:t xml:space="preserve">gsl.8thchelmsfordscoutgroup@gmail.com</w:t>
        </w:r>
      </w:hyperlink>
      <w:r w:rsidDel="00000000" w:rsidR="00000000" w:rsidRPr="00000000">
        <w:rPr>
          <w:rFonts w:ascii="Nunito Sans" w:cs="Nunito Sans" w:eastAsia="Nunito Sans" w:hAnsi="Nunito Sans"/>
          <w:sz w:val="22"/>
          <w:szCs w:val="22"/>
          <w:rtl w:val="0"/>
        </w:rPr>
        <w:t xml:space="preserve"> </w:t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360" w:footer="172.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Wingdings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230.0" w:type="dxa"/>
      <w:jc w:val="left"/>
      <w:tblInd w:w="-33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415"/>
      <w:gridCol w:w="2085"/>
      <w:gridCol w:w="2085"/>
      <w:gridCol w:w="2085"/>
      <w:gridCol w:w="1560"/>
      <w:tblGridChange w:id="0">
        <w:tblGrid>
          <w:gridCol w:w="2415"/>
          <w:gridCol w:w="2085"/>
          <w:gridCol w:w="2085"/>
          <w:gridCol w:w="2085"/>
          <w:gridCol w:w="1560"/>
        </w:tblGrid>
      </w:tblGridChange>
    </w:tblGrid>
    <w:tr>
      <w:trPr>
        <w:cantSplit w:val="0"/>
        <w:trHeight w:val="57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276">
          <w:pPr>
            <w:tabs>
              <w:tab w:val="center" w:leader="none" w:pos="4513"/>
              <w:tab w:val="right" w:leader="none" w:pos="9026"/>
            </w:tabs>
            <w:jc w:val="center"/>
            <w:rPr>
              <w:rFonts w:ascii="Arial" w:cs="Arial" w:eastAsia="Arial" w:hAnsi="Arial"/>
              <w:b w:val="1"/>
              <w:i w:val="1"/>
              <w:color w:val="706f6f"/>
              <w:sz w:val="18"/>
              <w:szCs w:val="18"/>
            </w:rPr>
          </w:pPr>
          <w:bookmarkStart w:colFirst="0" w:colLast="0" w:name="_heading=h.tyjcwt" w:id="1"/>
          <w:bookmarkEnd w:id="1"/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706f6f"/>
              <w:sz w:val="18"/>
              <w:szCs w:val="18"/>
              <w:rtl w:val="0"/>
            </w:rPr>
            <w:t xml:space="preserve">Version No.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277">
          <w:pPr>
            <w:tabs>
              <w:tab w:val="center" w:leader="none" w:pos="4513"/>
              <w:tab w:val="right" w:leader="none" w:pos="9026"/>
            </w:tabs>
            <w:jc w:val="center"/>
            <w:rPr>
              <w:rFonts w:ascii="Arial" w:cs="Arial" w:eastAsia="Arial" w:hAnsi="Arial"/>
              <w:b w:val="1"/>
              <w:i w:val="1"/>
              <w:color w:val="706f6f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706f6f"/>
              <w:sz w:val="18"/>
              <w:szCs w:val="18"/>
              <w:rtl w:val="0"/>
            </w:rPr>
            <w:t xml:space="preserve">Version Date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278">
          <w:pPr>
            <w:tabs>
              <w:tab w:val="center" w:leader="none" w:pos="4513"/>
              <w:tab w:val="right" w:leader="none" w:pos="9026"/>
            </w:tabs>
            <w:jc w:val="center"/>
            <w:rPr>
              <w:rFonts w:ascii="Arial" w:cs="Arial" w:eastAsia="Arial" w:hAnsi="Arial"/>
              <w:b w:val="1"/>
              <w:i w:val="1"/>
              <w:color w:val="706f6f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706f6f"/>
              <w:sz w:val="18"/>
              <w:szCs w:val="18"/>
              <w:rtl w:val="0"/>
            </w:rPr>
            <w:t xml:space="preserve">Filing Ref.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279">
          <w:pPr>
            <w:tabs>
              <w:tab w:val="center" w:leader="none" w:pos="4513"/>
              <w:tab w:val="right" w:leader="none" w:pos="9026"/>
            </w:tabs>
            <w:jc w:val="center"/>
            <w:rPr>
              <w:rFonts w:ascii="Arial" w:cs="Arial" w:eastAsia="Arial" w:hAnsi="Arial"/>
              <w:b w:val="1"/>
              <w:i w:val="1"/>
              <w:color w:val="706f6f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706f6f"/>
              <w:sz w:val="18"/>
              <w:szCs w:val="18"/>
              <w:rtl w:val="0"/>
            </w:rPr>
            <w:t xml:space="preserve">Document Ref.</w:t>
          </w:r>
        </w:p>
      </w:tc>
      <w:tc>
        <w:tcPr/>
        <w:p w:rsidR="00000000" w:rsidDel="00000000" w:rsidP="00000000" w:rsidRDefault="00000000" w:rsidRPr="00000000" w14:paraId="0000027A">
          <w:pPr>
            <w:tabs>
              <w:tab w:val="center" w:leader="none" w:pos="4513"/>
              <w:tab w:val="right" w:leader="none" w:pos="9026"/>
            </w:tabs>
            <w:jc w:val="center"/>
            <w:rPr>
              <w:rFonts w:ascii="Arial" w:cs="Arial" w:eastAsia="Arial" w:hAnsi="Arial"/>
              <w:b w:val="1"/>
              <w:i w:val="1"/>
              <w:color w:val="706f6f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706f6f"/>
              <w:sz w:val="18"/>
              <w:szCs w:val="18"/>
              <w:rtl w:val="0"/>
            </w:rPr>
            <w:t xml:space="preserve">Page</w:t>
          </w:r>
        </w:p>
      </w:tc>
    </w:tr>
    <w:tr>
      <w:trPr>
        <w:cantSplit w:val="0"/>
        <w:trHeight w:val="57" w:hRule="atLeast"/>
        <w:tblHeader w:val="0"/>
      </w:trPr>
      <w:tc>
        <w:tcPr/>
        <w:p w:rsidR="00000000" w:rsidDel="00000000" w:rsidP="00000000" w:rsidRDefault="00000000" w:rsidRPr="00000000" w14:paraId="0000027B">
          <w:pPr>
            <w:tabs>
              <w:tab w:val="center" w:leader="none" w:pos="4513"/>
              <w:tab w:val="right" w:leader="none" w:pos="9026"/>
            </w:tabs>
            <w:jc w:val="center"/>
            <w:rPr>
              <w:rFonts w:ascii="Arial" w:cs="Arial" w:eastAsia="Arial" w:hAnsi="Arial"/>
              <w:color w:val="706f6f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706f6f"/>
              <w:sz w:val="18"/>
              <w:szCs w:val="18"/>
              <w:rtl w:val="0"/>
            </w:rPr>
            <w:t xml:space="preserve">1</w:t>
          </w:r>
        </w:p>
      </w:tc>
      <w:tc>
        <w:tcPr/>
        <w:p w:rsidR="00000000" w:rsidDel="00000000" w:rsidP="00000000" w:rsidRDefault="00000000" w:rsidRPr="00000000" w14:paraId="0000027C">
          <w:pPr>
            <w:tabs>
              <w:tab w:val="center" w:leader="none" w:pos="4513"/>
              <w:tab w:val="right" w:leader="none" w:pos="9026"/>
            </w:tabs>
            <w:jc w:val="center"/>
            <w:rPr>
              <w:rFonts w:ascii="Arial" w:cs="Arial" w:eastAsia="Arial" w:hAnsi="Arial"/>
              <w:b w:val="1"/>
              <w:color w:val="706f6f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706f6f"/>
              <w:sz w:val="18"/>
              <w:szCs w:val="18"/>
              <w:rtl w:val="0"/>
            </w:rPr>
            <w:t xml:space="preserve">16/05/23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7D">
          <w:pPr>
            <w:tabs>
              <w:tab w:val="center" w:leader="none" w:pos="4513"/>
              <w:tab w:val="right" w:leader="none" w:pos="9026"/>
            </w:tabs>
            <w:jc w:val="center"/>
            <w:rPr>
              <w:rFonts w:ascii="Arial" w:cs="Arial" w:eastAsia="Arial" w:hAnsi="Arial"/>
              <w:b w:val="1"/>
              <w:color w:val="706f6f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7E">
          <w:pPr>
            <w:tabs>
              <w:tab w:val="center" w:leader="none" w:pos="4513"/>
              <w:tab w:val="right" w:leader="none" w:pos="9026"/>
            </w:tabs>
            <w:jc w:val="center"/>
            <w:rPr>
              <w:rFonts w:ascii="Arial" w:cs="Arial" w:eastAsia="Arial" w:hAnsi="Arial"/>
              <w:color w:val="706f6f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706f6f"/>
              <w:sz w:val="18"/>
              <w:szCs w:val="18"/>
              <w:rtl w:val="0"/>
            </w:rPr>
            <w:t xml:space="preserve">IRF1</w:t>
          </w:r>
        </w:p>
      </w:tc>
      <w:tc>
        <w:tcPr/>
        <w:p w:rsidR="00000000" w:rsidDel="00000000" w:rsidP="00000000" w:rsidRDefault="00000000" w:rsidRPr="00000000" w14:paraId="0000027F">
          <w:pPr>
            <w:jc w:val="center"/>
            <w:rPr>
              <w:rFonts w:ascii="Arial" w:cs="Arial" w:eastAsia="Arial" w:hAnsi="Arial"/>
              <w:b w:val="1"/>
              <w:color w:val="706f6f"/>
              <w:sz w:val="18"/>
              <w:szCs w:val="18"/>
            </w:rPr>
          </w:pPr>
          <w:r w:rsidDel="00000000" w:rsidR="00000000" w:rsidRPr="00000000">
            <w:rPr>
              <w:b w:val="1"/>
              <w:color w:val="706f6f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color w:val="706f6f"/>
              <w:sz w:val="18"/>
              <w:szCs w:val="18"/>
              <w:rtl w:val="0"/>
            </w:rPr>
            <w:t xml:space="preserve"> of </w:t>
          </w:r>
          <w:r w:rsidDel="00000000" w:rsidR="00000000" w:rsidRPr="00000000">
            <w:rPr>
              <w:b w:val="1"/>
              <w:color w:val="706f6f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Nunito Sans" w:cs="Nunito Sans" w:eastAsia="Nunito Sans" w:hAnsi="Nunito Sans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5129213</wp:posOffset>
          </wp:positionH>
          <wp:positionV relativeFrom="paragraph">
            <wp:posOffset>8277</wp:posOffset>
          </wp:positionV>
          <wp:extent cx="1204913" cy="1134723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4913" cy="113472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10471.0" w:type="dxa"/>
      <w:jc w:val="left"/>
      <w:tblInd w:w="-57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520"/>
      <w:gridCol w:w="4951"/>
      <w:tblGridChange w:id="0">
        <w:tblGrid>
          <w:gridCol w:w="5520"/>
          <w:gridCol w:w="4951"/>
        </w:tblGrid>
      </w:tblGridChange>
    </w:tblGrid>
    <w:tr>
      <w:trPr>
        <w:cantSplit w:val="0"/>
        <w:trHeight w:val="115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272">
          <w:pPr>
            <w:tabs>
              <w:tab w:val="left" w:leader="none" w:pos="7440"/>
            </w:tabs>
            <w:rPr>
              <w:rFonts w:ascii="Nunito Sans" w:cs="Nunito Sans" w:eastAsia="Nunito Sans" w:hAnsi="Nunito Sans"/>
              <w:b w:val="1"/>
              <w:color w:val="a86d51"/>
              <w:sz w:val="36"/>
              <w:szCs w:val="36"/>
            </w:rPr>
          </w:pPr>
          <w:r w:rsidDel="00000000" w:rsidR="00000000" w:rsidRPr="00000000">
            <w:rPr>
              <w:rFonts w:ascii="Nunito Sans" w:cs="Nunito Sans" w:eastAsia="Nunito Sans" w:hAnsi="Nunito Sans"/>
              <w:b w:val="1"/>
              <w:color w:val="7414dc"/>
              <w:sz w:val="36"/>
              <w:szCs w:val="36"/>
              <w:rtl w:val="0"/>
            </w:rPr>
            <w:t xml:space="preserve">Incident Report Form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73">
          <w:pPr>
            <w:tabs>
              <w:tab w:val="left" w:leader="none" w:pos="7440"/>
            </w:tabs>
            <w:jc w:val="right"/>
            <w:rPr>
              <w:rFonts w:ascii="Arial" w:cs="Arial" w:eastAsia="Arial" w:hAnsi="Arial"/>
              <w:b w:val="1"/>
              <w:color w:val="a86d51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989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14AE1"/>
    <w:rPr>
      <w:sz w:val="24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F26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50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441D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C19E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7C19E2"/>
    <w:rPr>
      <w:rFonts w:ascii="Tahoma" w:cs="Tahoma" w:hAnsi="Tahoma"/>
      <w:sz w:val="16"/>
      <w:szCs w:val="16"/>
      <w:lang w:eastAsia="en-US"/>
    </w:rPr>
  </w:style>
  <w:style w:type="character" w:styleId="HeaderChar" w:customStyle="1">
    <w:name w:val="Header Char"/>
    <w:link w:val="Header"/>
    <w:rsid w:val="006B6F12"/>
    <w:rPr>
      <w:sz w:val="24"/>
      <w:lang w:eastAsia="en-US"/>
    </w:rPr>
  </w:style>
  <w:style w:type="paragraph" w:styleId="BodyText">
    <w:name w:val="Body Text"/>
    <w:basedOn w:val="Normal"/>
    <w:link w:val="BodyTextChar"/>
    <w:rsid w:val="007506C7"/>
    <w:pPr>
      <w:overflowPunct w:val="0"/>
      <w:autoSpaceDE w:val="0"/>
      <w:autoSpaceDN w:val="0"/>
      <w:adjustRightInd w:val="0"/>
      <w:textAlignment w:val="baseline"/>
    </w:pPr>
    <w:rPr>
      <w:rFonts w:cs="Times New Roman"/>
      <w:b w:val="1"/>
      <w:sz w:val="20"/>
      <w:szCs w:val="20"/>
      <w:lang w:eastAsia="en-GB"/>
    </w:rPr>
  </w:style>
  <w:style w:type="character" w:styleId="BodyTextChar" w:customStyle="1">
    <w:name w:val="Body Text Char"/>
    <w:link w:val="BodyText"/>
    <w:rsid w:val="007506C7"/>
    <w:rPr>
      <w:rFonts w:cs="Times New Roman"/>
      <w:b w:val="1"/>
    </w:rPr>
  </w:style>
  <w:style w:type="character" w:styleId="Hyperlink">
    <w:name w:val="Hyperlink"/>
    <w:uiPriority w:val="99"/>
    <w:unhideWhenUsed w:val="1"/>
    <w:rsid w:val="00832D20"/>
    <w:rPr>
      <w:color w:val="0563c1"/>
      <w:u w:val="single"/>
    </w:rPr>
  </w:style>
  <w:style w:type="character" w:styleId="UnresolvedMention">
    <w:name w:val="Unresolved Mention"/>
    <w:uiPriority w:val="99"/>
    <w:semiHidden w:val="1"/>
    <w:unhideWhenUsed w:val="1"/>
    <w:rsid w:val="00832D20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DB1B0A"/>
    <w:pPr>
      <w:ind w:left="720"/>
      <w:contextualSpacing w:val="1"/>
    </w:pPr>
    <w:rPr>
      <w:rFonts w:ascii="Times New Roman" w:cs="Times New Roman" w:hAnsi="Times New Roman"/>
      <w:szCs w:val="20"/>
    </w:rPr>
  </w:style>
  <w:style w:type="table" w:styleId="TableGrid1" w:customStyle="1">
    <w:name w:val="Table Grid1"/>
    <w:basedOn w:val="TableNormal"/>
    <w:next w:val="TableGrid"/>
    <w:uiPriority w:val="59"/>
    <w:rsid w:val="00C16512"/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21" w:customStyle="1">
    <w:name w:val="Table Grid21"/>
    <w:basedOn w:val="TableNormal"/>
    <w:next w:val="TableGrid"/>
    <w:uiPriority w:val="59"/>
    <w:rsid w:val="00C16512"/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ill Group/Residential/Partnerships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B3041"/>
      </a:accent1>
      <a:accent2>
        <a:srgbClr val="96694C"/>
      </a:accent2>
      <a:accent3>
        <a:srgbClr val="C15316"/>
      </a:accent3>
      <a:accent4>
        <a:srgbClr val="006E9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DotgnxDR3OnSGjFqZn+HHrYMVA==">CgMxLjAyCWguMmV0OTJwMDIIaC50eWpjd3Q4AHIhMVpfVEF4QjZmTXRidnJOcmtfMnZKcW0weUpUdG1lcmJR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2023-05-10T09:59:00Z</dcterms:created>
  <dc:creator>Paul Dyster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0x010100FAB12D5DC046794494547D9E35D6726E</vt:lpwstr>
  </property>
</Properties>
</file>